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9B0" w:rsidRPr="00B31EE8" w:rsidRDefault="006929B0" w:rsidP="006929B0">
      <w:pPr>
        <w:pStyle w:val="NormaleWeb"/>
        <w:tabs>
          <w:tab w:val="left" w:pos="8910"/>
          <w:tab w:val="right" w:pos="9638"/>
        </w:tabs>
        <w:spacing w:before="0" w:beforeAutospacing="0" w:after="0" w:afterAutospacing="0" w:line="345" w:lineRule="atLeast"/>
        <w:jc w:val="right"/>
        <w:textAlignment w:val="baseline"/>
        <w:rPr>
          <w:rFonts w:ascii="Open Sans" w:hAnsi="Open Sans" w:cs="Open Sans"/>
          <w:color w:val="727272"/>
          <w:sz w:val="21"/>
          <w:szCs w:val="21"/>
        </w:rPr>
      </w:pPr>
      <w:r w:rsidRPr="00B31EE8">
        <w:rPr>
          <w:rFonts w:ascii="Open Sans" w:hAnsi="Open Sans" w:cs="Open Sans"/>
          <w:color w:val="727272"/>
          <w:sz w:val="21"/>
          <w:szCs w:val="21"/>
        </w:rPr>
        <w:t xml:space="preserve">Como, </w:t>
      </w:r>
      <w:r w:rsidR="00921807">
        <w:rPr>
          <w:rFonts w:ascii="Open Sans" w:hAnsi="Open Sans" w:cs="Open Sans"/>
          <w:color w:val="727272"/>
          <w:sz w:val="21"/>
          <w:szCs w:val="21"/>
        </w:rPr>
        <w:t>23 marzo</w:t>
      </w:r>
      <w:r w:rsidR="0093682C">
        <w:rPr>
          <w:rFonts w:ascii="Open Sans" w:hAnsi="Open Sans" w:cs="Open Sans"/>
          <w:color w:val="727272"/>
          <w:sz w:val="21"/>
          <w:szCs w:val="21"/>
        </w:rPr>
        <w:t xml:space="preserve"> 2018</w:t>
      </w:r>
    </w:p>
    <w:p w:rsidR="006929B0" w:rsidRPr="00B31EE8" w:rsidRDefault="006929B0" w:rsidP="006929B0">
      <w:pPr>
        <w:pStyle w:val="NormaleWeb"/>
        <w:spacing w:before="0" w:beforeAutospacing="0" w:after="0" w:afterAutospacing="0" w:line="345" w:lineRule="atLeast"/>
        <w:jc w:val="both"/>
        <w:textAlignment w:val="baseline"/>
        <w:rPr>
          <w:rFonts w:ascii="Open Sans" w:hAnsi="Open Sans" w:cs="Open Sans"/>
          <w:color w:val="727272"/>
          <w:sz w:val="21"/>
          <w:szCs w:val="21"/>
          <w:u w:val="single"/>
        </w:rPr>
      </w:pPr>
      <w:r w:rsidRPr="00B31EE8">
        <w:rPr>
          <w:rFonts w:ascii="Open Sans" w:hAnsi="Open Sans" w:cs="Open Sans"/>
          <w:color w:val="727272"/>
          <w:sz w:val="21"/>
          <w:szCs w:val="21"/>
          <w:u w:val="single"/>
        </w:rPr>
        <w:t>COMUNICATO STAMPA</w:t>
      </w:r>
    </w:p>
    <w:p w:rsidR="006929B0" w:rsidRDefault="006929B0" w:rsidP="006929B0">
      <w:pPr>
        <w:tabs>
          <w:tab w:val="left" w:pos="8787"/>
        </w:tabs>
        <w:spacing w:line="26" w:lineRule="atLeast"/>
        <w:ind w:right="281"/>
        <w:rPr>
          <w:rFonts w:ascii="Garamond" w:hAnsi="Garamond"/>
          <w:i/>
          <w:sz w:val="26"/>
          <w:szCs w:val="26"/>
          <w:lang w:eastAsia="it-IT"/>
        </w:rPr>
      </w:pPr>
    </w:p>
    <w:p w:rsidR="00DB3F46" w:rsidRPr="00625260" w:rsidRDefault="00625260" w:rsidP="00DB3F46">
      <w:pPr>
        <w:pStyle w:val="Titolo2"/>
        <w:shd w:val="clear" w:color="auto" w:fill="FFFFFF"/>
        <w:spacing w:before="150" w:beforeAutospacing="0" w:after="300" w:afterAutospacing="0" w:line="264" w:lineRule="atLeast"/>
        <w:jc w:val="center"/>
        <w:rPr>
          <w:rFonts w:ascii="Open Sans" w:hAnsi="Open Sans" w:cs="Open Sans"/>
          <w:color w:val="727272"/>
          <w:sz w:val="21"/>
          <w:szCs w:val="21"/>
        </w:rPr>
      </w:pPr>
      <w:r w:rsidRPr="00625260">
        <w:rPr>
          <w:rFonts w:ascii="Open Sans" w:hAnsi="Open Sans" w:cs="Open Sans"/>
          <w:color w:val="727272"/>
          <w:sz w:val="21"/>
          <w:szCs w:val="21"/>
        </w:rPr>
        <w:t xml:space="preserve">Dottori commercialisti ed esperti contabili </w:t>
      </w:r>
      <w:r>
        <w:rPr>
          <w:rFonts w:ascii="Open Sans" w:hAnsi="Open Sans" w:cs="Open Sans"/>
          <w:color w:val="727272"/>
          <w:sz w:val="21"/>
          <w:szCs w:val="21"/>
        </w:rPr>
        <w:t xml:space="preserve">a </w:t>
      </w:r>
      <w:r w:rsidR="00921807">
        <w:rPr>
          <w:rFonts w:ascii="Open Sans" w:hAnsi="Open Sans" w:cs="Open Sans"/>
          <w:color w:val="727272"/>
          <w:sz w:val="21"/>
          <w:szCs w:val="21"/>
        </w:rPr>
        <w:t>Imperia</w:t>
      </w:r>
      <w:r>
        <w:rPr>
          <w:rFonts w:ascii="Open Sans" w:hAnsi="Open Sans" w:cs="Open Sans"/>
          <w:color w:val="727272"/>
          <w:sz w:val="21"/>
          <w:szCs w:val="21"/>
        </w:rPr>
        <w:t xml:space="preserve"> per il Convegno Antares</w:t>
      </w:r>
    </w:p>
    <w:p w:rsidR="004F187D" w:rsidRPr="00C66011" w:rsidRDefault="004E6A17" w:rsidP="00FC038E">
      <w:pPr>
        <w:jc w:val="both"/>
        <w:rPr>
          <w:rFonts w:ascii="Open Sans" w:hAnsi="Open Sans" w:cs="Open Sans"/>
          <w:color w:val="727272"/>
        </w:rPr>
      </w:pPr>
      <w:r w:rsidRPr="00C66011">
        <w:rPr>
          <w:rFonts w:ascii="Open Sans" w:hAnsi="Open Sans" w:cs="Open Sans"/>
          <w:color w:val="727272"/>
        </w:rPr>
        <w:t>A</w:t>
      </w:r>
      <w:r w:rsidR="0093682C" w:rsidRPr="00C66011">
        <w:rPr>
          <w:rFonts w:ascii="Open Sans" w:hAnsi="Open Sans" w:cs="Open Sans"/>
          <w:color w:val="727272"/>
        </w:rPr>
        <w:t xml:space="preserve">ncora pochi giorni </w:t>
      </w:r>
      <w:r w:rsidR="00625260" w:rsidRPr="00C66011">
        <w:rPr>
          <w:rFonts w:ascii="Open Sans" w:hAnsi="Open Sans" w:cs="Open Sans"/>
          <w:color w:val="727272"/>
        </w:rPr>
        <w:t xml:space="preserve">per iscriversi al </w:t>
      </w:r>
      <w:r w:rsidR="00FC038E" w:rsidRPr="00C66011">
        <w:rPr>
          <w:rFonts w:ascii="Open Sans" w:hAnsi="Open Sans" w:cs="Open Sans"/>
          <w:color w:val="727272"/>
        </w:rPr>
        <w:t>C</w:t>
      </w:r>
      <w:r w:rsidR="00625260" w:rsidRPr="00C66011">
        <w:rPr>
          <w:rFonts w:ascii="Open Sans" w:hAnsi="Open Sans" w:cs="Open Sans"/>
          <w:color w:val="727272"/>
        </w:rPr>
        <w:t>onvegno Antares dal titolo</w:t>
      </w:r>
      <w:r w:rsidR="00FC038E" w:rsidRPr="00C66011">
        <w:rPr>
          <w:rFonts w:ascii="Open Sans" w:hAnsi="Open Sans" w:cs="Open Sans"/>
          <w:color w:val="727272"/>
        </w:rPr>
        <w:t xml:space="preserve"> </w:t>
      </w:r>
      <w:r w:rsidR="00FC038E" w:rsidRPr="00C66011">
        <w:rPr>
          <w:rFonts w:ascii="Open Sans" w:hAnsi="Open Sans" w:cs="Open Sans"/>
          <w:i/>
          <w:color w:val="0070C0"/>
        </w:rPr>
        <w:t>“Anatocismo, usura bancaria e fallimenti - Conti correnti, mutui, leasing e derivati”</w:t>
      </w:r>
      <w:r w:rsidRPr="00C66011">
        <w:rPr>
          <w:rFonts w:ascii="Open Sans" w:hAnsi="Open Sans" w:cs="Open Sans"/>
          <w:color w:val="727272"/>
        </w:rPr>
        <w:t xml:space="preserve">, </w:t>
      </w:r>
      <w:r w:rsidR="001E53D5" w:rsidRPr="00C66011">
        <w:rPr>
          <w:rFonts w:ascii="Open Sans" w:hAnsi="Open Sans" w:cs="Open Sans"/>
          <w:color w:val="727272"/>
        </w:rPr>
        <w:t>dedicato ai</w:t>
      </w:r>
      <w:r w:rsidRPr="00C66011">
        <w:rPr>
          <w:rFonts w:ascii="Open Sans" w:hAnsi="Open Sans" w:cs="Open Sans"/>
          <w:color w:val="727272"/>
        </w:rPr>
        <w:t xml:space="preserve"> </w:t>
      </w:r>
      <w:r w:rsidRPr="00C66011">
        <w:rPr>
          <w:rFonts w:ascii="Open Sans" w:hAnsi="Open Sans" w:cs="Open Sans"/>
          <w:color w:val="727272"/>
        </w:rPr>
        <w:t>Dottori commercialisti ed esperti contabili</w:t>
      </w:r>
      <w:r w:rsidR="004F187D" w:rsidRPr="00C66011">
        <w:rPr>
          <w:rFonts w:ascii="Open Sans" w:hAnsi="Open Sans" w:cs="Open Sans"/>
          <w:color w:val="727272"/>
        </w:rPr>
        <w:t xml:space="preserve"> di Imperia e provincia.</w:t>
      </w:r>
    </w:p>
    <w:p w:rsidR="00625260" w:rsidRPr="00C66011" w:rsidRDefault="00625260" w:rsidP="00FC038E">
      <w:pPr>
        <w:pStyle w:val="listparagraph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Open Sans" w:hAnsi="Open Sans" w:cs="Open Sans"/>
          <w:color w:val="727272"/>
          <w:sz w:val="22"/>
          <w:szCs w:val="22"/>
        </w:rPr>
      </w:pPr>
      <w:r w:rsidRPr="00C66011">
        <w:rPr>
          <w:rFonts w:ascii="Open Sans" w:hAnsi="Open Sans" w:cs="Open Sans"/>
          <w:color w:val="727272"/>
          <w:sz w:val="22"/>
          <w:szCs w:val="22"/>
        </w:rPr>
        <w:t>Il convegno </w:t>
      </w:r>
      <w:r w:rsidR="0093682C" w:rsidRPr="00C66011">
        <w:rPr>
          <w:rFonts w:ascii="Open Sans" w:hAnsi="Open Sans" w:cs="Open Sans"/>
          <w:color w:val="727272"/>
          <w:sz w:val="22"/>
          <w:szCs w:val="22"/>
        </w:rPr>
        <w:t xml:space="preserve">è in programma </w:t>
      </w:r>
      <w:r w:rsidR="0093682C" w:rsidRPr="00C66011">
        <w:rPr>
          <w:rFonts w:ascii="Open Sans" w:hAnsi="Open Sans" w:cs="Open Sans"/>
          <w:b/>
          <w:color w:val="727272"/>
          <w:sz w:val="22"/>
          <w:szCs w:val="22"/>
        </w:rPr>
        <w:t xml:space="preserve">mercoledì </w:t>
      </w:r>
      <w:r w:rsidR="004F187D" w:rsidRPr="00C66011">
        <w:rPr>
          <w:rFonts w:ascii="Open Sans" w:hAnsi="Open Sans" w:cs="Open Sans"/>
          <w:b/>
          <w:color w:val="727272"/>
          <w:sz w:val="22"/>
          <w:szCs w:val="22"/>
        </w:rPr>
        <w:t>28 marzo 2018</w:t>
      </w:r>
      <w:r w:rsidR="0093682C" w:rsidRPr="00C66011">
        <w:rPr>
          <w:rFonts w:ascii="Open Sans" w:hAnsi="Open Sans" w:cs="Open Sans"/>
          <w:b/>
          <w:color w:val="727272"/>
          <w:sz w:val="22"/>
          <w:szCs w:val="22"/>
        </w:rPr>
        <w:t xml:space="preserve">, dalle ore </w:t>
      </w:r>
      <w:r w:rsidR="004F187D" w:rsidRPr="00C66011">
        <w:rPr>
          <w:rFonts w:ascii="Open Sans" w:hAnsi="Open Sans" w:cs="Open Sans"/>
          <w:b/>
          <w:color w:val="727272"/>
          <w:sz w:val="22"/>
          <w:szCs w:val="22"/>
        </w:rPr>
        <w:t>14</w:t>
      </w:r>
      <w:r w:rsidR="0093682C" w:rsidRPr="00C66011">
        <w:rPr>
          <w:rFonts w:ascii="Open Sans" w:hAnsi="Open Sans" w:cs="Open Sans"/>
          <w:b/>
          <w:color w:val="727272"/>
          <w:sz w:val="22"/>
          <w:szCs w:val="22"/>
        </w:rPr>
        <w:t>.00</w:t>
      </w:r>
      <w:r w:rsidRPr="00C66011">
        <w:rPr>
          <w:rFonts w:ascii="Open Sans" w:hAnsi="Open Sans" w:cs="Open Sans"/>
          <w:color w:val="727272"/>
          <w:sz w:val="22"/>
          <w:szCs w:val="22"/>
        </w:rPr>
        <w:t xml:space="preserve">, presso </w:t>
      </w:r>
      <w:r w:rsidR="004F187D" w:rsidRPr="00C66011">
        <w:rPr>
          <w:rFonts w:ascii="Open Sans" w:hAnsi="Open Sans" w:cs="Open Sans"/>
          <w:color w:val="727272"/>
          <w:sz w:val="22"/>
          <w:szCs w:val="22"/>
        </w:rPr>
        <w:t>la Sala Multimediale della Camera di Commercio di Imperia.</w:t>
      </w:r>
    </w:p>
    <w:p w:rsidR="00CA7C76" w:rsidRPr="00C66011" w:rsidRDefault="00CA7C76" w:rsidP="00CA7C76">
      <w:pPr>
        <w:pStyle w:val="listparagraph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Open Sans" w:hAnsi="Open Sans" w:cs="Open Sans"/>
          <w:color w:val="727272"/>
          <w:sz w:val="22"/>
          <w:szCs w:val="22"/>
        </w:rPr>
      </w:pPr>
      <w:r w:rsidRPr="00C66011">
        <w:rPr>
          <w:rFonts w:ascii="Open Sans" w:hAnsi="Open Sans" w:cs="Open Sans"/>
          <w:color w:val="727272"/>
          <w:sz w:val="22"/>
          <w:szCs w:val="22"/>
        </w:rPr>
        <w:t xml:space="preserve">Il convegno ha ottenuto </w:t>
      </w:r>
      <w:bookmarkStart w:id="0" w:name="_GoBack"/>
      <w:r w:rsidRPr="00C66011">
        <w:rPr>
          <w:rFonts w:ascii="Open Sans" w:hAnsi="Open Sans" w:cs="Open Sans"/>
          <w:b/>
          <w:color w:val="727272"/>
          <w:sz w:val="22"/>
          <w:szCs w:val="22"/>
        </w:rPr>
        <w:t xml:space="preserve">nr. 4 crediti </w:t>
      </w:r>
      <w:r w:rsidRPr="00C66011">
        <w:rPr>
          <w:rFonts w:ascii="Open Sans" w:hAnsi="Open Sans" w:cs="Open Sans"/>
          <w:b/>
          <w:color w:val="727272"/>
          <w:sz w:val="22"/>
          <w:szCs w:val="22"/>
        </w:rPr>
        <w:t>formativi</w:t>
      </w:r>
      <w:bookmarkEnd w:id="0"/>
      <w:r w:rsidRPr="00C66011">
        <w:rPr>
          <w:rFonts w:ascii="Open Sans" w:hAnsi="Open Sans" w:cs="Open Sans"/>
          <w:color w:val="727272"/>
          <w:sz w:val="22"/>
          <w:szCs w:val="22"/>
        </w:rPr>
        <w:t>, valevoli per la formazione professionale continua.</w:t>
      </w:r>
    </w:p>
    <w:p w:rsidR="004F187D" w:rsidRPr="00C66011" w:rsidRDefault="004F187D" w:rsidP="00FC038E">
      <w:pPr>
        <w:pStyle w:val="listparagraph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Open Sans" w:hAnsi="Open Sans" w:cs="Open Sans"/>
          <w:color w:val="727272"/>
          <w:sz w:val="22"/>
          <w:szCs w:val="22"/>
        </w:rPr>
      </w:pPr>
    </w:p>
    <w:p w:rsidR="00FC038E" w:rsidRPr="00C66011" w:rsidRDefault="0093682C" w:rsidP="00FC038E">
      <w:pPr>
        <w:pStyle w:val="listparagraph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Open Sans" w:hAnsi="Open Sans" w:cs="Open Sans"/>
          <w:color w:val="727272"/>
          <w:sz w:val="22"/>
          <w:szCs w:val="22"/>
        </w:rPr>
      </w:pPr>
      <w:r w:rsidRPr="00C66011">
        <w:rPr>
          <w:rFonts w:ascii="Open Sans" w:hAnsi="Open Sans" w:cs="Open Sans"/>
          <w:color w:val="727272"/>
          <w:sz w:val="22"/>
          <w:szCs w:val="22"/>
        </w:rPr>
        <w:t>Dopo</w:t>
      </w:r>
      <w:r w:rsidR="00625260" w:rsidRPr="00C66011">
        <w:rPr>
          <w:rFonts w:ascii="Open Sans" w:hAnsi="Open Sans" w:cs="Open Sans"/>
          <w:color w:val="727272"/>
          <w:sz w:val="22"/>
          <w:szCs w:val="22"/>
        </w:rPr>
        <w:t xml:space="preserve"> la registrazione dei partecipanti</w:t>
      </w:r>
      <w:r w:rsidRPr="00C66011">
        <w:rPr>
          <w:rFonts w:ascii="Open Sans" w:hAnsi="Open Sans" w:cs="Open Sans"/>
          <w:color w:val="727272"/>
          <w:sz w:val="22"/>
          <w:szCs w:val="22"/>
        </w:rPr>
        <w:t xml:space="preserve">, prevista per le ore </w:t>
      </w:r>
      <w:r w:rsidR="00CA7C76" w:rsidRPr="00C66011">
        <w:rPr>
          <w:rFonts w:ascii="Open Sans" w:hAnsi="Open Sans" w:cs="Open Sans"/>
          <w:color w:val="727272"/>
          <w:sz w:val="22"/>
          <w:szCs w:val="22"/>
        </w:rPr>
        <w:t>14</w:t>
      </w:r>
      <w:r w:rsidRPr="00C66011">
        <w:rPr>
          <w:rFonts w:ascii="Open Sans" w:hAnsi="Open Sans" w:cs="Open Sans"/>
          <w:color w:val="727272"/>
          <w:sz w:val="22"/>
          <w:szCs w:val="22"/>
        </w:rPr>
        <w:t xml:space="preserve">.00, </w:t>
      </w:r>
      <w:r w:rsidR="000532C3" w:rsidRPr="00C66011">
        <w:rPr>
          <w:rFonts w:ascii="Open Sans" w:hAnsi="Open Sans" w:cs="Open Sans"/>
          <w:color w:val="727272"/>
          <w:sz w:val="22"/>
          <w:szCs w:val="22"/>
        </w:rPr>
        <w:t xml:space="preserve">ci sarà </w:t>
      </w:r>
      <w:r w:rsidR="00625260" w:rsidRPr="00C66011">
        <w:rPr>
          <w:rFonts w:ascii="Open Sans" w:hAnsi="Open Sans" w:cs="Open Sans"/>
          <w:color w:val="727272"/>
          <w:sz w:val="22"/>
          <w:szCs w:val="22"/>
        </w:rPr>
        <w:t xml:space="preserve">il Saluto di Benvenuto </w:t>
      </w:r>
      <w:r w:rsidR="00FC038E" w:rsidRPr="00C66011">
        <w:rPr>
          <w:rFonts w:ascii="Open Sans" w:hAnsi="Open Sans" w:cs="Open Sans"/>
          <w:color w:val="727272"/>
          <w:sz w:val="22"/>
          <w:szCs w:val="22"/>
        </w:rPr>
        <w:t>da parte del Dott. Stefano Martinelli, Amministratore Delegato di Antares Srl</w:t>
      </w:r>
      <w:r w:rsidR="00625260" w:rsidRPr="00C66011">
        <w:rPr>
          <w:rFonts w:ascii="Open Sans" w:hAnsi="Open Sans" w:cs="Open Sans"/>
          <w:color w:val="727272"/>
          <w:sz w:val="22"/>
          <w:szCs w:val="22"/>
        </w:rPr>
        <w:t xml:space="preserve">. </w:t>
      </w:r>
    </w:p>
    <w:p w:rsidR="00FC038E" w:rsidRPr="00C66011" w:rsidRDefault="00FC038E" w:rsidP="00FC038E">
      <w:pPr>
        <w:pStyle w:val="NormaleWeb"/>
        <w:spacing w:before="0" w:beforeAutospacing="0" w:after="0" w:afterAutospacing="0" w:line="345" w:lineRule="atLeast"/>
        <w:jc w:val="both"/>
        <w:textAlignment w:val="baseline"/>
        <w:rPr>
          <w:rFonts w:ascii="Open Sans" w:hAnsi="Open Sans" w:cs="Open Sans"/>
          <w:color w:val="727272"/>
          <w:sz w:val="22"/>
          <w:szCs w:val="22"/>
        </w:rPr>
      </w:pPr>
      <w:r w:rsidRPr="00C66011">
        <w:rPr>
          <w:rFonts w:ascii="Open Sans" w:hAnsi="Open Sans" w:cs="Open Sans"/>
          <w:color w:val="727272"/>
          <w:sz w:val="22"/>
          <w:szCs w:val="22"/>
        </w:rPr>
        <w:t xml:space="preserve">A seguire gli </w:t>
      </w:r>
      <w:r w:rsidR="00625260" w:rsidRPr="00C66011">
        <w:rPr>
          <w:rFonts w:ascii="Open Sans" w:hAnsi="Open Sans" w:cs="Open Sans"/>
          <w:color w:val="727272"/>
          <w:sz w:val="22"/>
          <w:szCs w:val="22"/>
        </w:rPr>
        <w:t>interventi</w:t>
      </w:r>
      <w:r w:rsidRPr="00C66011">
        <w:rPr>
          <w:rFonts w:ascii="Open Sans" w:hAnsi="Open Sans" w:cs="Open Sans"/>
          <w:color w:val="727272"/>
          <w:sz w:val="22"/>
          <w:szCs w:val="22"/>
        </w:rPr>
        <w:t xml:space="preserve"> degli Avvocati Giorgio Zanfrini e Marco </w:t>
      </w:r>
      <w:proofErr w:type="spellStart"/>
      <w:r w:rsidRPr="00C66011">
        <w:rPr>
          <w:rFonts w:ascii="Open Sans" w:hAnsi="Open Sans" w:cs="Open Sans"/>
          <w:color w:val="727272"/>
          <w:sz w:val="22"/>
          <w:szCs w:val="22"/>
        </w:rPr>
        <w:t>Marceddu</w:t>
      </w:r>
      <w:proofErr w:type="spellEnd"/>
      <w:r w:rsidRPr="00C66011">
        <w:rPr>
          <w:rFonts w:ascii="Open Sans" w:hAnsi="Open Sans" w:cs="Open Sans"/>
          <w:color w:val="727272"/>
          <w:sz w:val="22"/>
          <w:szCs w:val="22"/>
        </w:rPr>
        <w:t xml:space="preserve">, dello Studio Legale Fabiani di Como, che illustreranno la legislazione attinente i rapporti bancari, le principali criticità e le tipologie di operazioni bancarie, allo scopo di spiegare come poter </w:t>
      </w:r>
      <w:r w:rsidRPr="00C66011">
        <w:rPr>
          <w:rStyle w:val="Enfasigrassetto"/>
          <w:rFonts w:ascii="Open Sans" w:hAnsi="Open Sans" w:cs="Open Sans"/>
          <w:color w:val="727272"/>
          <w:sz w:val="22"/>
          <w:szCs w:val="22"/>
          <w:bdr w:val="none" w:sz="0" w:space="0" w:color="auto" w:frame="1"/>
        </w:rPr>
        <w:t>recuperare tutte le somme pagate illegittimamente al sistema bancario</w:t>
      </w:r>
      <w:r w:rsidRPr="00C66011">
        <w:rPr>
          <w:rFonts w:ascii="Open Sans" w:hAnsi="Open Sans" w:cs="Open Sans"/>
          <w:color w:val="727272"/>
          <w:sz w:val="22"/>
          <w:szCs w:val="22"/>
        </w:rPr>
        <w:t xml:space="preserve">. Saranno affrontate nello specifico anche le anomalie delle operazioni in conto corrente, nei mutui, finanziamenti, contratti di leasing e derivati, con particolare attenzione alle violazioni delle norme generali. </w:t>
      </w:r>
    </w:p>
    <w:p w:rsidR="00FC038E" w:rsidRPr="00C66011" w:rsidRDefault="00FC038E" w:rsidP="00FC038E">
      <w:pPr>
        <w:pStyle w:val="listparagraph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Open Sans" w:hAnsi="Open Sans" w:cs="Open Sans"/>
          <w:color w:val="727272"/>
          <w:sz w:val="22"/>
          <w:szCs w:val="22"/>
        </w:rPr>
      </w:pPr>
    </w:p>
    <w:p w:rsidR="00FC038E" w:rsidRPr="00C66011" w:rsidRDefault="00FC038E" w:rsidP="00FC038E">
      <w:pPr>
        <w:pStyle w:val="NormaleWeb"/>
        <w:spacing w:before="0" w:beforeAutospacing="0" w:after="0" w:afterAutospacing="0" w:line="345" w:lineRule="atLeast"/>
        <w:jc w:val="both"/>
        <w:textAlignment w:val="baseline"/>
        <w:rPr>
          <w:rFonts w:ascii="Open Sans" w:hAnsi="Open Sans" w:cs="Open Sans"/>
          <w:color w:val="727272"/>
          <w:sz w:val="22"/>
          <w:szCs w:val="22"/>
          <w:shd w:val="clear" w:color="auto" w:fill="FFFFFF"/>
        </w:rPr>
      </w:pPr>
      <w:r w:rsidRPr="00C66011">
        <w:rPr>
          <w:rFonts w:ascii="Open Sans" w:hAnsi="Open Sans" w:cs="Open Sans"/>
          <w:color w:val="727272"/>
          <w:sz w:val="22"/>
          <w:szCs w:val="22"/>
        </w:rPr>
        <w:t xml:space="preserve">Il Dott. Martinelli presenterà </w:t>
      </w:r>
      <w:r w:rsidRPr="00C66011">
        <w:rPr>
          <w:rFonts w:ascii="Open Sans" w:hAnsi="Open Sans" w:cs="Open Sans"/>
          <w:color w:val="727272"/>
          <w:sz w:val="22"/>
          <w:szCs w:val="22"/>
          <w:shd w:val="clear" w:color="auto" w:fill="FFFFFF"/>
        </w:rPr>
        <w:t xml:space="preserve">anche le novità giurisprudenziali relative ai </w:t>
      </w:r>
      <w:r w:rsidRPr="00C66011">
        <w:rPr>
          <w:rFonts w:ascii="Open Sans" w:hAnsi="Open Sans" w:cs="Open Sans"/>
          <w:b/>
          <w:color w:val="727272"/>
          <w:sz w:val="22"/>
          <w:szCs w:val="22"/>
          <w:shd w:val="clear" w:color="auto" w:fill="FFFFFF"/>
        </w:rPr>
        <w:t>fallimenti</w:t>
      </w:r>
      <w:r w:rsidRPr="00C66011">
        <w:rPr>
          <w:rStyle w:val="Enfasigrassetto"/>
          <w:rFonts w:ascii="Open Sans" w:hAnsi="Open Sans" w:cs="Open Sans"/>
          <w:color w:val="727272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FC038E" w:rsidRPr="00C66011" w:rsidRDefault="00FC038E" w:rsidP="00FC038E">
      <w:pPr>
        <w:pStyle w:val="NormaleWeb"/>
        <w:spacing w:before="0" w:beforeAutospacing="0" w:after="0" w:afterAutospacing="0" w:line="345" w:lineRule="atLeast"/>
        <w:jc w:val="both"/>
        <w:textAlignment w:val="baseline"/>
        <w:rPr>
          <w:rFonts w:ascii="Open Sans" w:hAnsi="Open Sans" w:cs="Open Sans"/>
          <w:color w:val="727272"/>
          <w:sz w:val="22"/>
          <w:szCs w:val="22"/>
        </w:rPr>
      </w:pPr>
      <w:r w:rsidRPr="00C66011">
        <w:rPr>
          <w:rFonts w:ascii="Open Sans" w:hAnsi="Open Sans" w:cs="Open Sans"/>
          <w:color w:val="727272"/>
          <w:sz w:val="22"/>
          <w:szCs w:val="22"/>
        </w:rPr>
        <w:t xml:space="preserve">I lavori verranno conclusi dal </w:t>
      </w:r>
      <w:proofErr w:type="spellStart"/>
      <w:r w:rsidRPr="00C66011">
        <w:rPr>
          <w:rFonts w:ascii="Open Sans" w:hAnsi="Open Sans" w:cs="Open Sans"/>
          <w:color w:val="727272"/>
          <w:sz w:val="22"/>
          <w:szCs w:val="22"/>
        </w:rPr>
        <w:t>question</w:t>
      </w:r>
      <w:proofErr w:type="spellEnd"/>
      <w:r w:rsidRPr="00C66011">
        <w:rPr>
          <w:rFonts w:ascii="Open Sans" w:hAnsi="Open Sans" w:cs="Open Sans"/>
          <w:color w:val="727272"/>
          <w:sz w:val="22"/>
          <w:szCs w:val="22"/>
        </w:rPr>
        <w:t xml:space="preserve"> time </w:t>
      </w:r>
      <w:r w:rsidR="0093682C" w:rsidRPr="00C66011">
        <w:rPr>
          <w:rFonts w:ascii="Open Sans" w:hAnsi="Open Sans" w:cs="Open Sans"/>
          <w:color w:val="727272"/>
          <w:sz w:val="22"/>
          <w:szCs w:val="22"/>
        </w:rPr>
        <w:t>e discussione con tutti gli intervenuti.</w:t>
      </w:r>
    </w:p>
    <w:p w:rsidR="00FC038E" w:rsidRPr="00C66011" w:rsidRDefault="00FC038E" w:rsidP="00FC038E">
      <w:pPr>
        <w:pStyle w:val="NormaleWeb"/>
        <w:spacing w:before="0" w:beforeAutospacing="0" w:after="0" w:afterAutospacing="0" w:line="345" w:lineRule="atLeast"/>
        <w:jc w:val="both"/>
        <w:textAlignment w:val="baseline"/>
        <w:rPr>
          <w:rFonts w:ascii="Open Sans" w:hAnsi="Open Sans" w:cs="Open Sans"/>
          <w:color w:val="727272"/>
          <w:sz w:val="22"/>
          <w:szCs w:val="22"/>
          <w:shd w:val="clear" w:color="auto" w:fill="FFFFFF"/>
        </w:rPr>
      </w:pPr>
    </w:p>
    <w:p w:rsidR="00FC038E" w:rsidRPr="00C66011" w:rsidRDefault="00FC038E" w:rsidP="00FC038E">
      <w:pPr>
        <w:pStyle w:val="NormaleWeb"/>
        <w:spacing w:before="0" w:beforeAutospacing="0" w:after="0" w:afterAutospacing="0" w:line="345" w:lineRule="atLeast"/>
        <w:jc w:val="both"/>
        <w:textAlignment w:val="baseline"/>
        <w:rPr>
          <w:rFonts w:ascii="Open Sans" w:hAnsi="Open Sans" w:cs="Open Sans"/>
          <w:color w:val="727272"/>
          <w:sz w:val="22"/>
          <w:szCs w:val="22"/>
        </w:rPr>
      </w:pPr>
      <w:r w:rsidRPr="00C66011">
        <w:rPr>
          <w:rFonts w:ascii="Open Sans" w:hAnsi="Open Sans" w:cs="Open Sans"/>
          <w:color w:val="727272"/>
          <w:sz w:val="22"/>
          <w:szCs w:val="22"/>
          <w:shd w:val="clear" w:color="auto" w:fill="FFFFFF"/>
        </w:rPr>
        <w:t xml:space="preserve">L’evento, aperto a tutti, sarà rivolto in particolare a Professionisti e Imprenditori di </w:t>
      </w:r>
      <w:r w:rsidR="00CA7C76" w:rsidRPr="00C66011">
        <w:rPr>
          <w:rFonts w:ascii="Open Sans" w:hAnsi="Open Sans" w:cs="Open Sans"/>
          <w:color w:val="727272"/>
          <w:sz w:val="22"/>
          <w:szCs w:val="22"/>
          <w:shd w:val="clear" w:color="auto" w:fill="FFFFFF"/>
        </w:rPr>
        <w:t>Imperi</w:t>
      </w:r>
      <w:r w:rsidR="000532C3" w:rsidRPr="00C66011">
        <w:rPr>
          <w:rFonts w:ascii="Open Sans" w:hAnsi="Open Sans" w:cs="Open Sans"/>
          <w:color w:val="727272"/>
          <w:sz w:val="22"/>
          <w:szCs w:val="22"/>
          <w:shd w:val="clear" w:color="auto" w:fill="FFFFFF"/>
        </w:rPr>
        <w:t>a</w:t>
      </w:r>
      <w:r w:rsidRPr="00C66011">
        <w:rPr>
          <w:rFonts w:ascii="Open Sans" w:hAnsi="Open Sans" w:cs="Open Sans"/>
          <w:color w:val="727272"/>
          <w:sz w:val="22"/>
          <w:szCs w:val="22"/>
          <w:shd w:val="clear" w:color="auto" w:fill="FFFFFF"/>
        </w:rPr>
        <w:t xml:space="preserve"> e provincia</w:t>
      </w:r>
      <w:r w:rsidRPr="00C66011">
        <w:rPr>
          <w:rFonts w:ascii="Open Sans" w:hAnsi="Open Sans" w:cs="Open Sans"/>
          <w:color w:val="727272"/>
          <w:sz w:val="22"/>
          <w:szCs w:val="22"/>
        </w:rPr>
        <w:t>, con la finalità di spiegare come cautelarsi e difendersi dai comportamenti anomali e illegali delle banche.</w:t>
      </w:r>
    </w:p>
    <w:p w:rsidR="00FC038E" w:rsidRPr="00C66011" w:rsidRDefault="00FC038E" w:rsidP="00FC038E">
      <w:pPr>
        <w:pStyle w:val="listparagraph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Open Sans" w:hAnsi="Open Sans" w:cs="Open Sans"/>
          <w:color w:val="727272"/>
          <w:sz w:val="22"/>
          <w:szCs w:val="22"/>
        </w:rPr>
      </w:pPr>
    </w:p>
    <w:p w:rsidR="006929B0" w:rsidRPr="00C66011" w:rsidRDefault="00F33365" w:rsidP="00FC038E">
      <w:pPr>
        <w:pStyle w:val="listparagraph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Open Sans" w:hAnsi="Open Sans" w:cs="Open Sans"/>
          <w:color w:val="727272"/>
          <w:sz w:val="22"/>
          <w:szCs w:val="22"/>
        </w:rPr>
      </w:pPr>
      <w:r w:rsidRPr="00C66011">
        <w:rPr>
          <w:rFonts w:ascii="Open Sans" w:hAnsi="Open Sans" w:cs="Open Sans"/>
          <w:color w:val="727272"/>
          <w:sz w:val="22"/>
          <w:szCs w:val="22"/>
        </w:rPr>
        <w:t xml:space="preserve">Per </w:t>
      </w:r>
      <w:r w:rsidR="008C5969" w:rsidRPr="00C66011">
        <w:rPr>
          <w:rFonts w:ascii="Open Sans" w:hAnsi="Open Sans" w:cs="Open Sans"/>
          <w:color w:val="727272"/>
          <w:sz w:val="22"/>
          <w:szCs w:val="22"/>
        </w:rPr>
        <w:t xml:space="preserve">tutti i dettagli </w:t>
      </w:r>
      <w:r w:rsidRPr="00C66011">
        <w:rPr>
          <w:rFonts w:ascii="Open Sans" w:hAnsi="Open Sans" w:cs="Open Sans"/>
          <w:color w:val="727272"/>
          <w:sz w:val="22"/>
          <w:szCs w:val="22"/>
        </w:rPr>
        <w:t>e</w:t>
      </w:r>
      <w:r w:rsidR="008C5969" w:rsidRPr="00C66011">
        <w:rPr>
          <w:rFonts w:ascii="Open Sans" w:hAnsi="Open Sans" w:cs="Open Sans"/>
          <w:color w:val="727272"/>
          <w:sz w:val="22"/>
          <w:szCs w:val="22"/>
        </w:rPr>
        <w:t xml:space="preserve"> per potersi</w:t>
      </w:r>
      <w:r w:rsidRPr="00C66011">
        <w:rPr>
          <w:rFonts w:ascii="Open Sans" w:hAnsi="Open Sans" w:cs="Open Sans"/>
          <w:color w:val="727272"/>
          <w:sz w:val="22"/>
          <w:szCs w:val="22"/>
        </w:rPr>
        <w:t xml:space="preserve"> </w:t>
      </w:r>
      <w:r w:rsidR="008C5969" w:rsidRPr="00C66011">
        <w:rPr>
          <w:rFonts w:ascii="Open Sans" w:hAnsi="Open Sans" w:cs="Open Sans"/>
          <w:color w:val="727272"/>
          <w:sz w:val="22"/>
          <w:szCs w:val="22"/>
        </w:rPr>
        <w:t>registrare gratuitamente (obbligatorio</w:t>
      </w:r>
      <w:r w:rsidR="00A244C3" w:rsidRPr="00C66011">
        <w:rPr>
          <w:rFonts w:ascii="Open Sans" w:hAnsi="Open Sans" w:cs="Open Sans"/>
          <w:color w:val="727272"/>
          <w:sz w:val="22"/>
          <w:szCs w:val="22"/>
        </w:rPr>
        <w:t>)</w:t>
      </w:r>
      <w:r w:rsidRPr="00C66011">
        <w:rPr>
          <w:rFonts w:ascii="Open Sans" w:hAnsi="Open Sans" w:cs="Open Sans"/>
          <w:color w:val="727272"/>
          <w:sz w:val="22"/>
          <w:szCs w:val="22"/>
        </w:rPr>
        <w:t xml:space="preserve"> all’evento: </w:t>
      </w:r>
      <w:hyperlink r:id="rId6" w:history="1">
        <w:r w:rsidR="00CA7C76" w:rsidRPr="00C66011">
          <w:rPr>
            <w:rStyle w:val="Collegamentoipertestuale"/>
            <w:rFonts w:ascii="Open Sans" w:hAnsi="Open Sans" w:cs="Open Sans"/>
            <w:sz w:val="22"/>
            <w:szCs w:val="22"/>
          </w:rPr>
          <w:t>https://convegnoimperia.eventbrite.it</w:t>
        </w:r>
      </w:hyperlink>
      <w:r w:rsidR="00253E31" w:rsidRPr="00C66011">
        <w:rPr>
          <w:rFonts w:ascii="Open Sans" w:hAnsi="Open Sans" w:cs="Open Sans"/>
          <w:color w:val="727272"/>
          <w:sz w:val="22"/>
          <w:szCs w:val="22"/>
        </w:rPr>
        <w:t>.</w:t>
      </w:r>
    </w:p>
    <w:p w:rsidR="00FC038E" w:rsidRPr="00A244C3" w:rsidRDefault="00FC038E" w:rsidP="006929B0">
      <w:pPr>
        <w:pStyle w:val="listparagraph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Open Sans" w:hAnsi="Open Sans" w:cs="Open Sans"/>
          <w:color w:val="727272"/>
          <w:sz w:val="21"/>
          <w:szCs w:val="21"/>
        </w:rPr>
      </w:pPr>
    </w:p>
    <w:p w:rsidR="006929B0" w:rsidRPr="00573A31" w:rsidRDefault="006929B0" w:rsidP="006929B0">
      <w:pPr>
        <w:rPr>
          <w:i/>
          <w:color w:val="0070C0"/>
        </w:rPr>
      </w:pPr>
      <w:r w:rsidRPr="00573A31">
        <w:rPr>
          <w:i/>
          <w:color w:val="0070C0"/>
        </w:rPr>
        <w:t>_____________________________________________________________________________________</w:t>
      </w:r>
    </w:p>
    <w:p w:rsidR="006929B0" w:rsidRPr="00573A31" w:rsidRDefault="006929B0" w:rsidP="006929B0">
      <w:pPr>
        <w:rPr>
          <w:i/>
          <w:color w:val="0070C0"/>
        </w:rPr>
      </w:pPr>
      <w:r w:rsidRPr="00573A31">
        <w:rPr>
          <w:i/>
          <w:color w:val="0070C0"/>
        </w:rPr>
        <w:t>Per informazioni:</w:t>
      </w:r>
    </w:p>
    <w:p w:rsidR="006929B0" w:rsidRPr="00573A31" w:rsidRDefault="006929B0" w:rsidP="006929B0">
      <w:pPr>
        <w:rPr>
          <w:color w:val="0070C0"/>
        </w:rPr>
      </w:pPr>
      <w:r w:rsidRPr="00573A31">
        <w:rPr>
          <w:color w:val="0070C0"/>
        </w:rPr>
        <w:t>Ramona Valsecchi – Responsabile Comunicazione</w:t>
      </w:r>
      <w:r w:rsidR="00285F89">
        <w:rPr>
          <w:color w:val="0070C0"/>
        </w:rPr>
        <w:t xml:space="preserve">  </w:t>
      </w:r>
    </w:p>
    <w:p w:rsidR="00AB7364" w:rsidRDefault="004A524D" w:rsidP="006929B0">
      <w:pPr>
        <w:rPr>
          <w:rStyle w:val="Collegamentoipertestuale"/>
          <w:color w:val="0070C0"/>
        </w:rPr>
      </w:pPr>
      <w:r>
        <w:rPr>
          <w:color w:val="0070C0"/>
        </w:rPr>
        <w:t>{</w:t>
      </w:r>
      <w:hyperlink r:id="rId7" w:history="1">
        <w:r w:rsidR="006929B0" w:rsidRPr="00D53ED0">
          <w:rPr>
            <w:rStyle w:val="Collegamentoipertestuale"/>
            <w:color w:val="0070C0"/>
          </w:rPr>
          <w:t>ramona.valsecchi@antares-como.it</w:t>
        </w:r>
      </w:hyperlink>
      <w:r w:rsidR="00285F89" w:rsidRPr="00D53ED0">
        <w:rPr>
          <w:rStyle w:val="Collegamentoipertestuale"/>
          <w:color w:val="0070C0"/>
        </w:rPr>
        <w:t>}</w:t>
      </w:r>
    </w:p>
    <w:sectPr w:rsidR="00AB7364" w:rsidSect="006929B0">
      <w:headerReference w:type="default" r:id="rId8"/>
      <w:footerReference w:type="default" r:id="rId9"/>
      <w:pgSz w:w="11906" w:h="16838"/>
      <w:pgMar w:top="1417" w:right="1134" w:bottom="1134" w:left="1134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23B" w:rsidRDefault="00FA623B" w:rsidP="006929B0">
      <w:pPr>
        <w:spacing w:after="0" w:line="240" w:lineRule="auto"/>
      </w:pPr>
      <w:r>
        <w:separator/>
      </w:r>
    </w:p>
  </w:endnote>
  <w:endnote w:type="continuationSeparator" w:id="0">
    <w:p w:rsidR="00FA623B" w:rsidRDefault="00FA623B" w:rsidP="0069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24D" w:rsidRDefault="004A524D">
    <w:pPr>
      <w:pStyle w:val="Pidipagina"/>
    </w:pPr>
    <w:r w:rsidRPr="00EC2940">
      <w:rPr>
        <w:rFonts w:ascii="Garamond" w:hAnsi="Garamond" w:cs="Garamond"/>
        <w:noProof/>
        <w:color w:val="336699"/>
        <w:sz w:val="18"/>
        <w:szCs w:val="18"/>
        <w:lang w:eastAsia="it-IT"/>
      </w:rPr>
      <w:drawing>
        <wp:inline distT="0" distB="0" distL="0" distR="0">
          <wp:extent cx="5753100" cy="895350"/>
          <wp:effectExtent l="0" t="0" r="0" b="0"/>
          <wp:docPr id="4" name="Immagine 4" descr="pie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23B" w:rsidRDefault="00FA623B" w:rsidP="006929B0">
      <w:pPr>
        <w:spacing w:after="0" w:line="240" w:lineRule="auto"/>
      </w:pPr>
      <w:r>
        <w:separator/>
      </w:r>
    </w:p>
  </w:footnote>
  <w:footnote w:type="continuationSeparator" w:id="0">
    <w:p w:rsidR="00FA623B" w:rsidRDefault="00FA623B" w:rsidP="00692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9B0" w:rsidRDefault="006929B0" w:rsidP="006929B0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667000" cy="848591"/>
          <wp:effectExtent l="0" t="0" r="0" b="889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i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870" cy="859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524D" w:rsidRDefault="004A524D" w:rsidP="006929B0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2E"/>
    <w:rsid w:val="00046F0C"/>
    <w:rsid w:val="0005043D"/>
    <w:rsid w:val="000532C3"/>
    <w:rsid w:val="00086410"/>
    <w:rsid w:val="000A55C4"/>
    <w:rsid w:val="000B0D82"/>
    <w:rsid w:val="000F4209"/>
    <w:rsid w:val="00156F06"/>
    <w:rsid w:val="00195F49"/>
    <w:rsid w:val="001B1564"/>
    <w:rsid w:val="001C16B1"/>
    <w:rsid w:val="001E53D5"/>
    <w:rsid w:val="002455DF"/>
    <w:rsid w:val="00253E31"/>
    <w:rsid w:val="00264078"/>
    <w:rsid w:val="00285F89"/>
    <w:rsid w:val="002E1872"/>
    <w:rsid w:val="002F25FB"/>
    <w:rsid w:val="003B767E"/>
    <w:rsid w:val="003C0AE3"/>
    <w:rsid w:val="003C533F"/>
    <w:rsid w:val="003E5AEF"/>
    <w:rsid w:val="0042030B"/>
    <w:rsid w:val="00423925"/>
    <w:rsid w:val="004A524D"/>
    <w:rsid w:val="004C243E"/>
    <w:rsid w:val="004D354D"/>
    <w:rsid w:val="004E6A17"/>
    <w:rsid w:val="004F187D"/>
    <w:rsid w:val="0054004F"/>
    <w:rsid w:val="00564382"/>
    <w:rsid w:val="005960AE"/>
    <w:rsid w:val="005B38A6"/>
    <w:rsid w:val="005C0AB9"/>
    <w:rsid w:val="006102F5"/>
    <w:rsid w:val="00625260"/>
    <w:rsid w:val="00663860"/>
    <w:rsid w:val="00682C14"/>
    <w:rsid w:val="006929B0"/>
    <w:rsid w:val="006B34C1"/>
    <w:rsid w:val="00713B65"/>
    <w:rsid w:val="00730719"/>
    <w:rsid w:val="00744599"/>
    <w:rsid w:val="007815AC"/>
    <w:rsid w:val="007A7D71"/>
    <w:rsid w:val="007C2E09"/>
    <w:rsid w:val="00802B09"/>
    <w:rsid w:val="008347D9"/>
    <w:rsid w:val="00836351"/>
    <w:rsid w:val="0085195E"/>
    <w:rsid w:val="008C5969"/>
    <w:rsid w:val="00921807"/>
    <w:rsid w:val="0093682C"/>
    <w:rsid w:val="00972B4A"/>
    <w:rsid w:val="009D2FFC"/>
    <w:rsid w:val="00A1342E"/>
    <w:rsid w:val="00A244C3"/>
    <w:rsid w:val="00A43061"/>
    <w:rsid w:val="00AB51D1"/>
    <w:rsid w:val="00AB7364"/>
    <w:rsid w:val="00AE2655"/>
    <w:rsid w:val="00AF0259"/>
    <w:rsid w:val="00AF69A9"/>
    <w:rsid w:val="00BD5256"/>
    <w:rsid w:val="00BF7AC1"/>
    <w:rsid w:val="00C10C5A"/>
    <w:rsid w:val="00C30D6E"/>
    <w:rsid w:val="00C66011"/>
    <w:rsid w:val="00CA2532"/>
    <w:rsid w:val="00CA7C76"/>
    <w:rsid w:val="00CC493A"/>
    <w:rsid w:val="00D53ED0"/>
    <w:rsid w:val="00D54B8A"/>
    <w:rsid w:val="00D729C7"/>
    <w:rsid w:val="00DB3F46"/>
    <w:rsid w:val="00E03E40"/>
    <w:rsid w:val="00E65AF4"/>
    <w:rsid w:val="00F33365"/>
    <w:rsid w:val="00F72648"/>
    <w:rsid w:val="00F7383E"/>
    <w:rsid w:val="00F91D55"/>
    <w:rsid w:val="00F9674B"/>
    <w:rsid w:val="00FA623B"/>
    <w:rsid w:val="00FC038E"/>
    <w:rsid w:val="00FE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77A78"/>
  <w15:chartTrackingRefBased/>
  <w15:docId w15:val="{B322B12D-88A9-4005-8ED8-5A0BB9B8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929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A134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85F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1342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A1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A1342E"/>
  </w:style>
  <w:style w:type="character" w:styleId="Enfasigrassetto">
    <w:name w:val="Strong"/>
    <w:basedOn w:val="Carpredefinitoparagrafo"/>
    <w:uiPriority w:val="22"/>
    <w:qFormat/>
    <w:rsid w:val="006929B0"/>
    <w:rPr>
      <w:b/>
      <w:bCs/>
    </w:rPr>
  </w:style>
  <w:style w:type="character" w:styleId="Enfasicorsivo">
    <w:name w:val="Emphasis"/>
    <w:basedOn w:val="Carpredefinitoparagrafo"/>
    <w:uiPriority w:val="20"/>
    <w:qFormat/>
    <w:rsid w:val="006929B0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929B0"/>
    <w:rPr>
      <w:color w:val="0000FF"/>
      <w:u w:val="single"/>
    </w:rPr>
  </w:style>
  <w:style w:type="paragraph" w:customStyle="1" w:styleId="listparagraph">
    <w:name w:val="listparagraph"/>
    <w:basedOn w:val="Normale"/>
    <w:rsid w:val="00692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929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29B0"/>
  </w:style>
  <w:style w:type="paragraph" w:styleId="Pidipagina">
    <w:name w:val="footer"/>
    <w:basedOn w:val="Normale"/>
    <w:link w:val="PidipaginaCarattere"/>
    <w:uiPriority w:val="99"/>
    <w:unhideWhenUsed/>
    <w:rsid w:val="006929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9B0"/>
  </w:style>
  <w:style w:type="character" w:customStyle="1" w:styleId="Titolo1Carattere">
    <w:name w:val="Titolo 1 Carattere"/>
    <w:basedOn w:val="Carpredefinitoparagrafo"/>
    <w:link w:val="Titolo1"/>
    <w:uiPriority w:val="9"/>
    <w:rsid w:val="006929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85F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eretto">
    <w:name w:val="neretto"/>
    <w:basedOn w:val="Normale"/>
    <w:rsid w:val="0062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03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amona.valsecchi@antares-com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vegnoimperia.eventbrite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Valsecchi</dc:creator>
  <cp:keywords/>
  <dc:description/>
  <cp:lastModifiedBy>Ramona Valsecchi</cp:lastModifiedBy>
  <cp:revision>5</cp:revision>
  <cp:lastPrinted>2017-03-16T13:30:00Z</cp:lastPrinted>
  <dcterms:created xsi:type="dcterms:W3CDTF">2018-03-23T10:37:00Z</dcterms:created>
  <dcterms:modified xsi:type="dcterms:W3CDTF">2018-03-23T10:39:00Z</dcterms:modified>
</cp:coreProperties>
</file>